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9FD" w:rsidRPr="006969FD" w:rsidRDefault="006969FD" w:rsidP="006969FD">
      <w:pPr>
        <w:spacing w:after="200" w:line="276" w:lineRule="auto"/>
        <w:rPr>
          <w:rFonts w:ascii="Calibri" w:eastAsia="Calibri" w:hAnsi="Calibri" w:cs="Calibri"/>
          <w:b/>
          <w:i/>
          <w:sz w:val="18"/>
          <w:szCs w:val="28"/>
        </w:rPr>
      </w:pPr>
      <w:r w:rsidRPr="006969FD">
        <w:rPr>
          <w:rFonts w:ascii="Calibri" w:eastAsia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52AA37" wp14:editId="3D58E582">
            <wp:simplePos x="0" y="0"/>
            <wp:positionH relativeFrom="margin">
              <wp:posOffset>3162300</wp:posOffset>
            </wp:positionH>
            <wp:positionV relativeFrom="paragraph">
              <wp:posOffset>0</wp:posOffset>
            </wp:positionV>
            <wp:extent cx="577850" cy="577850"/>
            <wp:effectExtent l="0" t="0" r="0" b="0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9FD" w:rsidRPr="006969FD" w:rsidRDefault="006969FD" w:rsidP="006969FD">
      <w:pPr>
        <w:spacing w:after="0" w:line="240" w:lineRule="auto"/>
        <w:rPr>
          <w:rFonts w:ascii="Calibri" w:eastAsia="Calibri" w:hAnsi="Calibri" w:cs="Calibri"/>
          <w:b/>
          <w:u w:val="single"/>
          <w:lang w:eastAsia="en-GB"/>
        </w:rPr>
      </w:pPr>
    </w:p>
    <w:p w:rsidR="006969FD" w:rsidRPr="006969FD" w:rsidRDefault="006969FD" w:rsidP="006969FD">
      <w:pPr>
        <w:spacing w:after="0" w:line="240" w:lineRule="auto"/>
        <w:rPr>
          <w:rFonts w:ascii="Calibri" w:eastAsia="Calibri" w:hAnsi="Calibri" w:cs="Calibri"/>
          <w:b/>
          <w:u w:val="single"/>
          <w:lang w:eastAsia="en-GB"/>
        </w:rPr>
      </w:pPr>
    </w:p>
    <w:p w:rsidR="006969FD" w:rsidRPr="006969FD" w:rsidRDefault="006969FD" w:rsidP="006969FD">
      <w:pPr>
        <w:spacing w:after="0" w:line="240" w:lineRule="auto"/>
        <w:jc w:val="center"/>
        <w:rPr>
          <w:rFonts w:ascii="Bradley Hand ITC" w:eastAsia="Calibri" w:hAnsi="Bradley Hand ITC" w:cs="Calibri"/>
          <w:b/>
          <w:color w:val="1F497D"/>
          <w:sz w:val="24"/>
          <w:szCs w:val="24"/>
          <w:lang w:eastAsia="en-GB"/>
          <w14:textFill>
            <w14:solidFill>
              <w14:srgbClr w14:val="1F497D">
                <w14:lumMod w14:val="75000"/>
              </w14:srgbClr>
            </w14:solidFill>
          </w14:textFill>
        </w:rPr>
      </w:pPr>
      <w:r w:rsidRPr="006969FD">
        <w:rPr>
          <w:rFonts w:ascii="Bradley Hand ITC" w:eastAsia="Calibri" w:hAnsi="Bradley Hand ITC" w:cs="Calibri"/>
          <w:b/>
          <w:color w:val="1F497D"/>
          <w:sz w:val="24"/>
          <w:szCs w:val="24"/>
          <w:lang w:eastAsia="en-GB"/>
          <w14:textFill>
            <w14:solidFill>
              <w14:srgbClr w14:val="1F497D">
                <w14:lumMod w14:val="75000"/>
              </w14:srgbClr>
            </w14:solidFill>
          </w14:textFill>
        </w:rPr>
        <w:t>‘Learning together through love, friendship, forgiveness and faith.’</w:t>
      </w:r>
    </w:p>
    <w:p w:rsidR="006969FD" w:rsidRPr="006969FD" w:rsidRDefault="006969FD" w:rsidP="006969FD">
      <w:pPr>
        <w:spacing w:after="0" w:line="240" w:lineRule="auto"/>
        <w:rPr>
          <w:rFonts w:ascii="Calibri" w:eastAsia="Calibri" w:hAnsi="Calibri" w:cs="Calibri"/>
          <w:b/>
          <w:u w:val="single"/>
          <w:lang w:eastAsia="en-GB"/>
        </w:rPr>
      </w:pPr>
    </w:p>
    <w:p w:rsidR="006969FD" w:rsidRPr="006969FD" w:rsidRDefault="006969FD" w:rsidP="006969FD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  <w:u w:val="single"/>
          <w:lang w:eastAsia="en-GB"/>
        </w:rPr>
      </w:pPr>
      <w:r w:rsidRPr="006969FD">
        <w:rPr>
          <w:rFonts w:ascii="Calibri" w:eastAsia="Calibri" w:hAnsi="Calibri" w:cs="Calibri"/>
          <w:b/>
          <w:sz w:val="32"/>
          <w:szCs w:val="32"/>
          <w:u w:val="single"/>
          <w:lang w:eastAsia="en-GB"/>
        </w:rPr>
        <w:t>St Michael’s CE Primary School</w:t>
      </w:r>
    </w:p>
    <w:p w:rsidR="006969FD" w:rsidRPr="006969FD" w:rsidRDefault="006969FD" w:rsidP="006969FD">
      <w:pPr>
        <w:spacing w:after="0" w:line="240" w:lineRule="auto"/>
        <w:rPr>
          <w:rFonts w:ascii="Calibri" w:eastAsia="Calibri" w:hAnsi="Calibri" w:cs="Calibri"/>
          <w:b/>
          <w:u w:val="single"/>
          <w:lang w:eastAsia="en-GB"/>
        </w:rPr>
      </w:pPr>
    </w:p>
    <w:p w:rsidR="006969FD" w:rsidRPr="006969FD" w:rsidRDefault="006969FD" w:rsidP="006969FD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u w:val="single"/>
          <w:lang w:eastAsia="en-GB"/>
        </w:rPr>
      </w:pPr>
      <w:r w:rsidRPr="006969FD">
        <w:rPr>
          <w:rFonts w:ascii="Calibri" w:eastAsia="Calibri" w:hAnsi="Calibri" w:cs="Calibri"/>
          <w:b/>
          <w:sz w:val="32"/>
          <w:u w:val="single"/>
          <w:lang w:eastAsia="en-GB"/>
        </w:rPr>
        <w:t>PERSON SPECIFICATION – ASSISTANT HEADTEACHER</w:t>
      </w:r>
    </w:p>
    <w:p w:rsidR="006969FD" w:rsidRPr="006969FD" w:rsidRDefault="006969FD" w:rsidP="006969FD">
      <w:pPr>
        <w:spacing w:after="0" w:line="240" w:lineRule="auto"/>
        <w:rPr>
          <w:rFonts w:ascii="Calibri" w:eastAsia="Calibri" w:hAnsi="Calibri" w:cs="Calibri"/>
          <w:lang w:eastAsia="en-GB"/>
        </w:rPr>
      </w:pPr>
    </w:p>
    <w:p w:rsidR="006969FD" w:rsidRPr="006969FD" w:rsidRDefault="006969FD" w:rsidP="006969FD">
      <w:pPr>
        <w:spacing w:after="0" w:line="240" w:lineRule="auto"/>
        <w:rPr>
          <w:rFonts w:ascii="Calibri" w:eastAsia="Calibri" w:hAnsi="Calibri" w:cs="Calibri"/>
        </w:rPr>
      </w:pPr>
      <w:r w:rsidRPr="006969FD">
        <w:rPr>
          <w:rFonts w:ascii="Calibri" w:eastAsia="Calibri" w:hAnsi="Calibri" w:cs="Calibri"/>
          <w:lang w:eastAsia="en-GB"/>
        </w:rPr>
        <w:t xml:space="preserve">At St Michael’s Church of England Primary School, we aim to be an inclusive and motivating environment </w:t>
      </w:r>
      <w:r w:rsidRPr="006969FD">
        <w:rPr>
          <w:rFonts w:ascii="Calibri" w:eastAsia="Calibri" w:hAnsi="Calibri" w:cs="Calibri"/>
        </w:rPr>
        <w:t>where:</w:t>
      </w:r>
    </w:p>
    <w:p w:rsidR="006969FD" w:rsidRPr="006969FD" w:rsidRDefault="006969FD" w:rsidP="006969FD">
      <w:pPr>
        <w:spacing w:after="0" w:line="240" w:lineRule="auto"/>
        <w:rPr>
          <w:rFonts w:ascii="Calibri" w:eastAsia="Calibri" w:hAnsi="Calibri" w:cs="Calibri"/>
        </w:rPr>
      </w:pPr>
    </w:p>
    <w:p w:rsidR="006969FD" w:rsidRPr="006969FD" w:rsidRDefault="006969FD" w:rsidP="006969FD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6969FD">
        <w:rPr>
          <w:rFonts w:ascii="Calibri" w:eastAsia="Calibri" w:hAnsi="Calibri" w:cs="Calibri"/>
        </w:rPr>
        <w:t xml:space="preserve">we facilitate opportunities so every child can flourish in a place where they feel safe, </w:t>
      </w:r>
      <w:r w:rsidRPr="006969FD">
        <w:rPr>
          <w:rFonts w:ascii="Calibri" w:eastAsia="Calibri" w:hAnsi="Calibri" w:cs="Calibri"/>
          <w:b/>
          <w:bCs/>
        </w:rPr>
        <w:t>happy and confident</w:t>
      </w:r>
      <w:r w:rsidRPr="006969FD">
        <w:rPr>
          <w:rFonts w:ascii="Calibri" w:eastAsia="Calibri" w:hAnsi="Calibri" w:cs="Calibri"/>
        </w:rPr>
        <w:t>.</w:t>
      </w:r>
    </w:p>
    <w:p w:rsidR="006969FD" w:rsidRPr="006969FD" w:rsidRDefault="006969FD" w:rsidP="006969FD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6969FD">
        <w:rPr>
          <w:rFonts w:ascii="Calibri" w:eastAsia="Calibri" w:hAnsi="Calibri" w:cs="Calibri"/>
        </w:rPr>
        <w:t xml:space="preserve">staff </w:t>
      </w:r>
      <w:r w:rsidRPr="006969FD">
        <w:rPr>
          <w:rFonts w:ascii="Calibri" w:eastAsia="Calibri" w:hAnsi="Calibri" w:cs="Calibri"/>
          <w:b/>
          <w:bCs/>
        </w:rPr>
        <w:t xml:space="preserve">well-being </w:t>
      </w:r>
      <w:r w:rsidRPr="006969FD">
        <w:rPr>
          <w:rFonts w:ascii="Calibri" w:eastAsia="Calibri" w:hAnsi="Calibri" w:cs="Calibri"/>
        </w:rPr>
        <w:t xml:space="preserve">and professional development is valued and supported in order to fulfil their roles, inspire others and experience personal </w:t>
      </w:r>
      <w:r w:rsidRPr="006969FD">
        <w:rPr>
          <w:rFonts w:ascii="Calibri" w:eastAsia="Calibri" w:hAnsi="Calibri" w:cs="Calibri"/>
          <w:b/>
          <w:bCs/>
        </w:rPr>
        <w:t>fulfilment</w:t>
      </w:r>
      <w:r w:rsidRPr="006969FD">
        <w:rPr>
          <w:rFonts w:ascii="Calibri" w:eastAsia="Calibri" w:hAnsi="Calibri" w:cs="Calibri"/>
        </w:rPr>
        <w:t>.</w:t>
      </w:r>
    </w:p>
    <w:p w:rsidR="006969FD" w:rsidRPr="006969FD" w:rsidRDefault="006969FD" w:rsidP="006969FD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6969FD">
        <w:rPr>
          <w:rFonts w:ascii="Calibri" w:eastAsia="Calibri" w:hAnsi="Calibri" w:cs="Calibri"/>
        </w:rPr>
        <w:t xml:space="preserve">the school provides facilities that enables an </w:t>
      </w:r>
      <w:r w:rsidRPr="006969FD">
        <w:rPr>
          <w:rFonts w:ascii="Calibri" w:eastAsia="Calibri" w:hAnsi="Calibri" w:cs="Calibri"/>
          <w:b/>
          <w:bCs/>
        </w:rPr>
        <w:t>optimum learning environment</w:t>
      </w:r>
      <w:r w:rsidRPr="006969FD">
        <w:rPr>
          <w:rFonts w:ascii="Calibri" w:eastAsia="Calibri" w:hAnsi="Calibri" w:cs="Calibri"/>
        </w:rPr>
        <w:t>.</w:t>
      </w:r>
    </w:p>
    <w:p w:rsidR="006969FD" w:rsidRPr="006969FD" w:rsidRDefault="006969FD" w:rsidP="006969FD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6969FD">
        <w:rPr>
          <w:rFonts w:ascii="Calibri" w:eastAsia="Calibri" w:hAnsi="Calibri" w:cs="Calibri"/>
        </w:rPr>
        <w:t xml:space="preserve">the </w:t>
      </w:r>
      <w:r w:rsidRPr="006969FD">
        <w:rPr>
          <w:rFonts w:ascii="Calibri" w:eastAsia="Calibri" w:hAnsi="Calibri" w:cs="Calibri"/>
          <w:b/>
          <w:bCs/>
        </w:rPr>
        <w:t xml:space="preserve">school plays a central role within our community </w:t>
      </w:r>
      <w:r w:rsidRPr="006969FD">
        <w:rPr>
          <w:rFonts w:ascii="Calibri" w:eastAsia="Calibri" w:hAnsi="Calibri" w:cs="Calibri"/>
        </w:rPr>
        <w:t xml:space="preserve">and enjoys strong </w:t>
      </w:r>
      <w:r w:rsidRPr="006969FD">
        <w:rPr>
          <w:rFonts w:ascii="Calibri" w:eastAsia="Calibri" w:hAnsi="Calibri" w:cs="Calibri"/>
          <w:b/>
          <w:bCs/>
        </w:rPr>
        <w:t>links with the church, local companies, charities and other schools.</w:t>
      </w:r>
    </w:p>
    <w:p w:rsidR="006969FD" w:rsidRPr="006969FD" w:rsidRDefault="006969FD" w:rsidP="006969FD">
      <w:pPr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lang w:eastAsia="en-GB"/>
        </w:rPr>
      </w:pPr>
      <w:r w:rsidRPr="006969FD">
        <w:rPr>
          <w:rFonts w:ascii="Calibri" w:eastAsia="Calibri" w:hAnsi="Calibri" w:cs="Calibri"/>
          <w:lang w:eastAsia="en-GB"/>
        </w:rPr>
        <w:t xml:space="preserve">we create a culture of vigilance to safeguard all children </w:t>
      </w:r>
    </w:p>
    <w:p w:rsidR="006969FD" w:rsidRPr="006969FD" w:rsidRDefault="006969FD" w:rsidP="006969FD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426"/>
        <w:gridCol w:w="1848"/>
        <w:gridCol w:w="7500"/>
        <w:gridCol w:w="1425"/>
      </w:tblGrid>
      <w:tr w:rsidR="006969FD" w:rsidRPr="006969FD" w:rsidTr="00B43C3F">
        <w:tc>
          <w:tcPr>
            <w:tcW w:w="9774" w:type="dxa"/>
            <w:gridSpan w:val="3"/>
          </w:tcPr>
          <w:p w:rsidR="006969FD" w:rsidRPr="006969FD" w:rsidRDefault="006969FD" w:rsidP="006969FD">
            <w:pPr>
              <w:rPr>
                <w:rFonts w:ascii="Calibri" w:eastAsia="Calibri" w:hAnsi="Calibri" w:cs="Times New Roman"/>
                <w:b/>
              </w:rPr>
            </w:pPr>
            <w:r w:rsidRPr="006969FD">
              <w:rPr>
                <w:rFonts w:ascii="Calibri" w:eastAsia="Calibri" w:hAnsi="Calibri" w:cs="Times New Roman"/>
                <w:b/>
              </w:rPr>
              <w:t>ASSISSTANT HEADTEACHER – Teaching &amp; Learning + subject leadership</w:t>
            </w:r>
          </w:p>
          <w:p w:rsidR="006969FD" w:rsidRPr="006969FD" w:rsidRDefault="006969FD" w:rsidP="006969FD">
            <w:pPr>
              <w:rPr>
                <w:rFonts w:ascii="Calibri" w:eastAsia="Calibri" w:hAnsi="Calibri" w:cs="Times New Roman"/>
                <w:i/>
              </w:rPr>
            </w:pPr>
            <w:r w:rsidRPr="006969FD">
              <w:rPr>
                <w:rFonts w:ascii="Calibri" w:eastAsia="Calibri" w:hAnsi="Calibri" w:cs="Times New Roman"/>
                <w:i/>
              </w:rPr>
              <w:t xml:space="preserve">This post offers an exciting opportunity to work alongside the headteacher to continue to develop the school at an exciting time. </w:t>
            </w:r>
          </w:p>
        </w:tc>
        <w:tc>
          <w:tcPr>
            <w:tcW w:w="1425" w:type="dxa"/>
          </w:tcPr>
          <w:p w:rsidR="006969FD" w:rsidRPr="006969FD" w:rsidRDefault="006969FD" w:rsidP="006969F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969FD">
              <w:rPr>
                <w:rFonts w:ascii="Calibri" w:eastAsia="Calibri" w:hAnsi="Calibri" w:cs="Times New Roman"/>
                <w:b/>
              </w:rPr>
              <w:t>ESSENTIAL/ DESIRABLE</w:t>
            </w:r>
          </w:p>
        </w:tc>
      </w:tr>
      <w:tr w:rsidR="006969FD" w:rsidRPr="006969FD" w:rsidTr="00B43C3F">
        <w:tc>
          <w:tcPr>
            <w:tcW w:w="426" w:type="dxa"/>
          </w:tcPr>
          <w:p w:rsidR="006969FD" w:rsidRPr="006969FD" w:rsidRDefault="006969FD" w:rsidP="006969FD">
            <w:pPr>
              <w:rPr>
                <w:rFonts w:ascii="Calibri" w:eastAsia="Calibri" w:hAnsi="Calibri" w:cs="Times New Roman"/>
                <w:b/>
              </w:rPr>
            </w:pPr>
            <w:r w:rsidRPr="006969FD">
              <w:rPr>
                <w:rFonts w:ascii="Calibri" w:eastAsia="Calibri" w:hAnsi="Calibri" w:cs="Times New Roman"/>
                <w:b/>
              </w:rPr>
              <w:t>A</w:t>
            </w:r>
          </w:p>
        </w:tc>
        <w:tc>
          <w:tcPr>
            <w:tcW w:w="1843" w:type="dxa"/>
          </w:tcPr>
          <w:p w:rsidR="006969FD" w:rsidRPr="006969FD" w:rsidRDefault="006969FD" w:rsidP="006969FD">
            <w:pPr>
              <w:rPr>
                <w:rFonts w:ascii="Calibri" w:eastAsia="Calibri" w:hAnsi="Calibri" w:cs="Times New Roman"/>
                <w:b/>
              </w:rPr>
            </w:pPr>
            <w:r w:rsidRPr="006969FD">
              <w:rPr>
                <w:rFonts w:ascii="Calibri" w:eastAsia="Calibri" w:hAnsi="Calibri" w:cs="Times New Roman"/>
                <w:b/>
              </w:rPr>
              <w:t>QUALIFICATIONS &amp; TRAINING</w:t>
            </w:r>
          </w:p>
        </w:tc>
        <w:tc>
          <w:tcPr>
            <w:tcW w:w="7505" w:type="dxa"/>
          </w:tcPr>
          <w:p w:rsidR="006969FD" w:rsidRPr="006969FD" w:rsidRDefault="006969FD" w:rsidP="006969FD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Qualified Teacher Status</w:t>
            </w:r>
          </w:p>
          <w:p w:rsidR="006969FD" w:rsidRPr="006969FD" w:rsidRDefault="006969FD" w:rsidP="006969FD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Educated to a degree level</w:t>
            </w:r>
          </w:p>
          <w:p w:rsidR="006969FD" w:rsidRPr="006969FD" w:rsidRDefault="006969FD" w:rsidP="006969FD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Evidence of recent professional development relevant to the post</w:t>
            </w:r>
          </w:p>
          <w:p w:rsidR="006969FD" w:rsidRPr="006969FD" w:rsidRDefault="006969FD" w:rsidP="006969FD">
            <w:pPr>
              <w:spacing w:after="200" w:line="276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25" w:type="dxa"/>
          </w:tcPr>
          <w:p w:rsidR="006969FD" w:rsidRPr="006969FD" w:rsidRDefault="006969FD" w:rsidP="006969FD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Essential</w:t>
            </w:r>
          </w:p>
          <w:p w:rsidR="006969FD" w:rsidRPr="006969FD" w:rsidRDefault="006969FD" w:rsidP="006969FD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Essential</w:t>
            </w:r>
          </w:p>
          <w:p w:rsidR="006969FD" w:rsidRPr="006969FD" w:rsidRDefault="006969FD" w:rsidP="006969FD">
            <w:pPr>
              <w:numPr>
                <w:ilvl w:val="0"/>
                <w:numId w:val="8"/>
              </w:numPr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Essential</w:t>
            </w:r>
          </w:p>
          <w:p w:rsidR="006969FD" w:rsidRPr="006969FD" w:rsidRDefault="006969FD" w:rsidP="006969FD">
            <w:pPr>
              <w:ind w:left="36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6969FD" w:rsidRPr="006969FD" w:rsidTr="00B43C3F">
        <w:tc>
          <w:tcPr>
            <w:tcW w:w="426" w:type="dxa"/>
          </w:tcPr>
          <w:p w:rsidR="006969FD" w:rsidRPr="006969FD" w:rsidRDefault="006969FD" w:rsidP="006969FD">
            <w:pPr>
              <w:rPr>
                <w:rFonts w:ascii="Calibri" w:eastAsia="Calibri" w:hAnsi="Calibri" w:cs="Times New Roman"/>
                <w:b/>
              </w:rPr>
            </w:pPr>
            <w:r w:rsidRPr="006969FD">
              <w:rPr>
                <w:rFonts w:ascii="Calibri" w:eastAsia="Calibri" w:hAnsi="Calibri" w:cs="Times New Roman"/>
                <w:b/>
              </w:rPr>
              <w:t>B</w:t>
            </w:r>
          </w:p>
        </w:tc>
        <w:tc>
          <w:tcPr>
            <w:tcW w:w="1843" w:type="dxa"/>
          </w:tcPr>
          <w:p w:rsidR="006969FD" w:rsidRPr="006969FD" w:rsidRDefault="006969FD" w:rsidP="006969FD">
            <w:pPr>
              <w:rPr>
                <w:rFonts w:ascii="Calibri" w:eastAsia="Calibri" w:hAnsi="Calibri" w:cs="Times New Roman"/>
                <w:b/>
              </w:rPr>
            </w:pPr>
            <w:r w:rsidRPr="006969FD">
              <w:rPr>
                <w:rFonts w:ascii="Calibri" w:eastAsia="Calibri" w:hAnsi="Calibri" w:cs="Times New Roman"/>
                <w:b/>
              </w:rPr>
              <w:t>EXPERIENCE RELEVANT TO THE POST</w:t>
            </w:r>
          </w:p>
        </w:tc>
        <w:tc>
          <w:tcPr>
            <w:tcW w:w="7505" w:type="dxa"/>
          </w:tcPr>
          <w:p w:rsidR="006969FD" w:rsidRPr="006969FD" w:rsidRDefault="006969FD" w:rsidP="006969FD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A minimum of 5 years successful primary teaching experience with a track record of outstanding teaching</w:t>
            </w:r>
          </w:p>
          <w:p w:rsidR="006969FD" w:rsidRPr="006969FD" w:rsidRDefault="006969FD" w:rsidP="006969FD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Recent, significant and successful teaching experience across Key Stage 1 and 2</w:t>
            </w:r>
          </w:p>
          <w:p w:rsidR="006969FD" w:rsidRPr="006969FD" w:rsidRDefault="006969FD" w:rsidP="006969FD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Successful experience of developing and monitoring a core curriculum area</w:t>
            </w:r>
          </w:p>
          <w:p w:rsidR="006969FD" w:rsidRPr="006969FD" w:rsidRDefault="006969FD" w:rsidP="006969FD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Proven successful experience of improving the quality of teaching and learning throughout the school through monitoring and support</w:t>
            </w:r>
          </w:p>
          <w:p w:rsidR="006969FD" w:rsidRPr="006969FD" w:rsidRDefault="006969FD" w:rsidP="006969FD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Experience of working successfully in partnership with parents and the wider community</w:t>
            </w:r>
          </w:p>
          <w:p w:rsidR="006969FD" w:rsidRPr="006969FD" w:rsidRDefault="006969FD" w:rsidP="006969FD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Experience of leading, developing and motivating staff in order to secure school improvement</w:t>
            </w:r>
          </w:p>
          <w:p w:rsidR="006969FD" w:rsidRPr="006969FD" w:rsidRDefault="006969FD" w:rsidP="006969FD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A proven track record of raising attainment</w:t>
            </w:r>
          </w:p>
          <w:p w:rsidR="006969FD" w:rsidRPr="006969FD" w:rsidRDefault="006969FD" w:rsidP="006969FD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Experience of leading staff professional development training</w:t>
            </w:r>
          </w:p>
          <w:p w:rsidR="006969FD" w:rsidRPr="006969FD" w:rsidRDefault="006969FD" w:rsidP="006969FD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25" w:type="dxa"/>
          </w:tcPr>
          <w:p w:rsidR="006969FD" w:rsidRPr="006969FD" w:rsidRDefault="006969FD" w:rsidP="006969FD">
            <w:pPr>
              <w:numPr>
                <w:ilvl w:val="0"/>
                <w:numId w:val="9"/>
              </w:numPr>
              <w:spacing w:line="480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Essential</w:t>
            </w:r>
          </w:p>
          <w:p w:rsidR="006969FD" w:rsidRPr="006969FD" w:rsidRDefault="006969FD" w:rsidP="006969FD">
            <w:pPr>
              <w:numPr>
                <w:ilvl w:val="0"/>
                <w:numId w:val="9"/>
              </w:numPr>
              <w:spacing w:line="480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Desirable</w:t>
            </w:r>
          </w:p>
          <w:p w:rsidR="006969FD" w:rsidRPr="006969FD" w:rsidRDefault="006969FD" w:rsidP="006969FD">
            <w:pPr>
              <w:numPr>
                <w:ilvl w:val="0"/>
                <w:numId w:val="9"/>
              </w:numPr>
              <w:spacing w:line="480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Essential</w:t>
            </w:r>
          </w:p>
          <w:p w:rsidR="006969FD" w:rsidRPr="006969FD" w:rsidRDefault="006969FD" w:rsidP="006969FD">
            <w:pPr>
              <w:numPr>
                <w:ilvl w:val="0"/>
                <w:numId w:val="9"/>
              </w:numPr>
              <w:spacing w:line="480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Essential</w:t>
            </w:r>
          </w:p>
          <w:p w:rsidR="006969FD" w:rsidRPr="006969FD" w:rsidRDefault="006969FD" w:rsidP="006969FD">
            <w:pPr>
              <w:numPr>
                <w:ilvl w:val="0"/>
                <w:numId w:val="9"/>
              </w:numPr>
              <w:spacing w:line="480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Essential</w:t>
            </w:r>
          </w:p>
          <w:p w:rsidR="006969FD" w:rsidRPr="006969FD" w:rsidRDefault="006969FD" w:rsidP="006969FD">
            <w:pPr>
              <w:numPr>
                <w:ilvl w:val="0"/>
                <w:numId w:val="9"/>
              </w:numPr>
              <w:spacing w:line="480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Essential</w:t>
            </w:r>
          </w:p>
          <w:p w:rsidR="006969FD" w:rsidRPr="006969FD" w:rsidRDefault="006969FD" w:rsidP="006969FD">
            <w:pPr>
              <w:numPr>
                <w:ilvl w:val="0"/>
                <w:numId w:val="9"/>
              </w:numPr>
              <w:spacing w:line="480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Essential</w:t>
            </w:r>
          </w:p>
          <w:p w:rsidR="006969FD" w:rsidRPr="006969FD" w:rsidRDefault="006969FD" w:rsidP="006969FD">
            <w:pPr>
              <w:numPr>
                <w:ilvl w:val="0"/>
                <w:numId w:val="9"/>
              </w:numPr>
              <w:spacing w:line="480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Essential</w:t>
            </w:r>
          </w:p>
        </w:tc>
      </w:tr>
      <w:tr w:rsidR="006969FD" w:rsidRPr="006969FD" w:rsidTr="00B43C3F">
        <w:trPr>
          <w:trHeight w:val="1076"/>
        </w:trPr>
        <w:tc>
          <w:tcPr>
            <w:tcW w:w="426" w:type="dxa"/>
          </w:tcPr>
          <w:p w:rsidR="006969FD" w:rsidRPr="006969FD" w:rsidRDefault="006969FD" w:rsidP="006969FD">
            <w:pPr>
              <w:rPr>
                <w:rFonts w:ascii="Calibri" w:eastAsia="Calibri" w:hAnsi="Calibri" w:cs="Times New Roman"/>
                <w:b/>
              </w:rPr>
            </w:pPr>
            <w:r w:rsidRPr="006969FD">
              <w:rPr>
                <w:rFonts w:ascii="Calibri" w:eastAsia="Calibri" w:hAnsi="Calibri" w:cs="Times New Roman"/>
                <w:b/>
              </w:rPr>
              <w:t>C</w:t>
            </w:r>
          </w:p>
        </w:tc>
        <w:tc>
          <w:tcPr>
            <w:tcW w:w="1843" w:type="dxa"/>
          </w:tcPr>
          <w:p w:rsidR="006969FD" w:rsidRPr="006969FD" w:rsidRDefault="006969FD" w:rsidP="006969FD">
            <w:pPr>
              <w:rPr>
                <w:rFonts w:ascii="Calibri" w:eastAsia="Calibri" w:hAnsi="Calibri" w:cs="Times New Roman"/>
                <w:b/>
              </w:rPr>
            </w:pPr>
            <w:r w:rsidRPr="006969FD">
              <w:rPr>
                <w:rFonts w:ascii="Calibri" w:eastAsia="Calibri" w:hAnsi="Calibri" w:cs="Times New Roman"/>
                <w:b/>
              </w:rPr>
              <w:t>KNOWLEDGE AND UNDER</w:t>
            </w:r>
            <w:r w:rsidR="003C57FB">
              <w:rPr>
                <w:rFonts w:ascii="Calibri" w:eastAsia="Calibri" w:hAnsi="Calibri" w:cs="Times New Roman"/>
                <w:b/>
              </w:rPr>
              <w:t>STA</w:t>
            </w:r>
            <w:bookmarkStart w:id="0" w:name="_GoBack"/>
            <w:bookmarkEnd w:id="0"/>
            <w:r w:rsidRPr="006969FD">
              <w:rPr>
                <w:rFonts w:ascii="Calibri" w:eastAsia="Calibri" w:hAnsi="Calibri" w:cs="Times New Roman"/>
                <w:b/>
              </w:rPr>
              <w:t>NDING</w:t>
            </w:r>
          </w:p>
        </w:tc>
        <w:tc>
          <w:tcPr>
            <w:tcW w:w="7505" w:type="dxa"/>
          </w:tcPr>
          <w:p w:rsidR="006969FD" w:rsidRPr="006969FD" w:rsidRDefault="006969FD" w:rsidP="006969F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Good understanding of the most recent Ofsted Inspection Framework regarding the quality of the education, behaviour and attitudes, personal development and leadership</w:t>
            </w:r>
          </w:p>
          <w:p w:rsidR="006969FD" w:rsidRPr="006969FD" w:rsidRDefault="006969FD" w:rsidP="006969F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Good understanding of effective strategies for gaining and maintaining high standards of behaviour</w:t>
            </w:r>
          </w:p>
          <w:p w:rsidR="006969FD" w:rsidRPr="006969FD" w:rsidRDefault="006969FD" w:rsidP="006969F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Up to date knowledge and understanding of the primary curriculum</w:t>
            </w:r>
          </w:p>
          <w:p w:rsidR="006969FD" w:rsidRPr="006969FD" w:rsidRDefault="006969FD" w:rsidP="006969FD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A secure understanding of how assessment can improve learning</w:t>
            </w:r>
          </w:p>
          <w:p w:rsidR="006969FD" w:rsidRPr="006969FD" w:rsidRDefault="006969FD" w:rsidP="006969FD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Knowledge and understanding of statutory requirements concerning safeguarding, equal opportunities and health and safety</w:t>
            </w:r>
          </w:p>
          <w:p w:rsidR="006969FD" w:rsidRPr="006969FD" w:rsidRDefault="006969FD" w:rsidP="006969FD">
            <w:pPr>
              <w:spacing w:after="200" w:line="276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25" w:type="dxa"/>
          </w:tcPr>
          <w:p w:rsidR="006969FD" w:rsidRPr="006969FD" w:rsidRDefault="006969FD" w:rsidP="006969FD">
            <w:pPr>
              <w:numPr>
                <w:ilvl w:val="0"/>
                <w:numId w:val="10"/>
              </w:numPr>
              <w:spacing w:line="480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lastRenderedPageBreak/>
              <w:t>Essential</w:t>
            </w:r>
          </w:p>
          <w:p w:rsidR="006969FD" w:rsidRPr="006969FD" w:rsidRDefault="006969FD" w:rsidP="006969FD">
            <w:pPr>
              <w:numPr>
                <w:ilvl w:val="0"/>
                <w:numId w:val="10"/>
              </w:numPr>
              <w:spacing w:line="480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Essential</w:t>
            </w:r>
          </w:p>
          <w:p w:rsidR="006969FD" w:rsidRPr="006969FD" w:rsidRDefault="006969FD" w:rsidP="006969FD">
            <w:pPr>
              <w:numPr>
                <w:ilvl w:val="0"/>
                <w:numId w:val="10"/>
              </w:numPr>
              <w:spacing w:line="480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Essential</w:t>
            </w:r>
          </w:p>
          <w:p w:rsidR="006969FD" w:rsidRPr="006969FD" w:rsidRDefault="006969FD" w:rsidP="006969FD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Essential</w:t>
            </w:r>
          </w:p>
          <w:p w:rsidR="006969FD" w:rsidRPr="006969FD" w:rsidRDefault="006969FD" w:rsidP="006969FD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Essential</w:t>
            </w:r>
          </w:p>
        </w:tc>
      </w:tr>
      <w:tr w:rsidR="006969FD" w:rsidRPr="006969FD" w:rsidTr="00B43C3F">
        <w:tc>
          <w:tcPr>
            <w:tcW w:w="426" w:type="dxa"/>
          </w:tcPr>
          <w:p w:rsidR="006969FD" w:rsidRPr="006969FD" w:rsidRDefault="006969FD" w:rsidP="006969FD">
            <w:pPr>
              <w:rPr>
                <w:rFonts w:ascii="Calibri" w:eastAsia="Calibri" w:hAnsi="Calibri" w:cs="Times New Roman"/>
                <w:b/>
              </w:rPr>
            </w:pPr>
            <w:r w:rsidRPr="006969FD">
              <w:rPr>
                <w:rFonts w:ascii="Calibri" w:eastAsia="Calibri" w:hAnsi="Calibri" w:cs="Times New Roman"/>
                <w:b/>
              </w:rPr>
              <w:t>D</w:t>
            </w:r>
          </w:p>
        </w:tc>
        <w:tc>
          <w:tcPr>
            <w:tcW w:w="1843" w:type="dxa"/>
          </w:tcPr>
          <w:p w:rsidR="006969FD" w:rsidRPr="006969FD" w:rsidRDefault="006969FD" w:rsidP="006969FD">
            <w:pPr>
              <w:rPr>
                <w:rFonts w:ascii="Calibri" w:eastAsia="Calibri" w:hAnsi="Calibri" w:cs="Times New Roman"/>
                <w:b/>
              </w:rPr>
            </w:pPr>
            <w:r w:rsidRPr="006969FD">
              <w:rPr>
                <w:rFonts w:ascii="Calibri" w:eastAsia="Calibri" w:hAnsi="Calibri" w:cs="Times New Roman"/>
                <w:b/>
              </w:rPr>
              <w:t>APTITUDES &amp; SKILLS</w:t>
            </w:r>
          </w:p>
        </w:tc>
        <w:tc>
          <w:tcPr>
            <w:tcW w:w="7505" w:type="dxa"/>
          </w:tcPr>
          <w:p w:rsidR="006969FD" w:rsidRPr="006969FD" w:rsidRDefault="006969FD" w:rsidP="006969FD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Ability to listen to, reflect and act on feedback from stakeholders as appropriate</w:t>
            </w:r>
          </w:p>
          <w:p w:rsidR="006969FD" w:rsidRPr="006969FD" w:rsidRDefault="006969FD" w:rsidP="006969FD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Ability to communicate effectively and concisely (orally and in writing)</w:t>
            </w:r>
          </w:p>
          <w:p w:rsidR="006969FD" w:rsidRPr="006969FD" w:rsidRDefault="006969FD" w:rsidP="006969FD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Ability to work effectively under pressure, to prioritise appropriately and meet deadlines</w:t>
            </w:r>
          </w:p>
          <w:p w:rsidR="006969FD" w:rsidRPr="006969FD" w:rsidRDefault="006969FD" w:rsidP="006969FD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Ability to work as part of a team and build positive relationships with colleagues</w:t>
            </w:r>
          </w:p>
          <w:p w:rsidR="006969FD" w:rsidRPr="006969FD" w:rsidRDefault="006969FD" w:rsidP="006969FD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Effective use of ICT to support learning and communication</w:t>
            </w:r>
          </w:p>
          <w:p w:rsidR="006969FD" w:rsidRPr="006969FD" w:rsidRDefault="006969FD" w:rsidP="006969FD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Commitment to the wider curriculum beyond school and the opportunities it provides for pupils and the school community</w:t>
            </w:r>
          </w:p>
          <w:p w:rsidR="006969FD" w:rsidRPr="006969FD" w:rsidRDefault="006969FD" w:rsidP="006969FD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Commitment to ongoing professional development and personal learning</w:t>
            </w:r>
          </w:p>
          <w:p w:rsidR="006969FD" w:rsidRPr="006969FD" w:rsidRDefault="006969FD" w:rsidP="006969FD">
            <w:pPr>
              <w:spacing w:line="276" w:lineRule="auto"/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425" w:type="dxa"/>
          </w:tcPr>
          <w:p w:rsidR="006969FD" w:rsidRPr="006969FD" w:rsidRDefault="006969FD" w:rsidP="006969FD">
            <w:pPr>
              <w:numPr>
                <w:ilvl w:val="0"/>
                <w:numId w:val="11"/>
              </w:numPr>
              <w:spacing w:line="480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Essential</w:t>
            </w:r>
          </w:p>
          <w:p w:rsidR="006969FD" w:rsidRPr="006969FD" w:rsidRDefault="006969FD" w:rsidP="006969FD">
            <w:pPr>
              <w:numPr>
                <w:ilvl w:val="0"/>
                <w:numId w:val="11"/>
              </w:numPr>
              <w:spacing w:line="480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Essential</w:t>
            </w:r>
          </w:p>
          <w:p w:rsidR="006969FD" w:rsidRPr="006969FD" w:rsidRDefault="006969FD" w:rsidP="006969FD">
            <w:pPr>
              <w:numPr>
                <w:ilvl w:val="0"/>
                <w:numId w:val="11"/>
              </w:numPr>
              <w:spacing w:line="480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Essential</w:t>
            </w:r>
          </w:p>
          <w:p w:rsidR="006969FD" w:rsidRPr="006969FD" w:rsidRDefault="006969FD" w:rsidP="006969FD">
            <w:pPr>
              <w:numPr>
                <w:ilvl w:val="0"/>
                <w:numId w:val="11"/>
              </w:numPr>
              <w:spacing w:line="480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Essential</w:t>
            </w:r>
          </w:p>
          <w:p w:rsidR="006969FD" w:rsidRPr="006969FD" w:rsidRDefault="006969FD" w:rsidP="006969FD">
            <w:pPr>
              <w:numPr>
                <w:ilvl w:val="0"/>
                <w:numId w:val="11"/>
              </w:numPr>
              <w:spacing w:line="480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Essential</w:t>
            </w:r>
          </w:p>
          <w:p w:rsidR="006969FD" w:rsidRPr="006969FD" w:rsidRDefault="006969FD" w:rsidP="006969FD">
            <w:pPr>
              <w:numPr>
                <w:ilvl w:val="0"/>
                <w:numId w:val="11"/>
              </w:numPr>
              <w:spacing w:line="480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Essential</w:t>
            </w:r>
          </w:p>
          <w:p w:rsidR="006969FD" w:rsidRPr="006969FD" w:rsidRDefault="006969FD" w:rsidP="006969FD">
            <w:pPr>
              <w:numPr>
                <w:ilvl w:val="0"/>
                <w:numId w:val="11"/>
              </w:numPr>
              <w:spacing w:line="480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Essential</w:t>
            </w:r>
          </w:p>
        </w:tc>
      </w:tr>
      <w:tr w:rsidR="006969FD" w:rsidRPr="006969FD" w:rsidTr="00B43C3F">
        <w:tc>
          <w:tcPr>
            <w:tcW w:w="426" w:type="dxa"/>
          </w:tcPr>
          <w:p w:rsidR="006969FD" w:rsidRPr="006969FD" w:rsidRDefault="006969FD" w:rsidP="006969FD">
            <w:pPr>
              <w:rPr>
                <w:rFonts w:ascii="Calibri" w:eastAsia="Calibri" w:hAnsi="Calibri" w:cs="Times New Roman"/>
                <w:b/>
              </w:rPr>
            </w:pPr>
            <w:r w:rsidRPr="006969FD">
              <w:rPr>
                <w:rFonts w:ascii="Calibri" w:eastAsia="Calibri" w:hAnsi="Calibri" w:cs="Times New Roman"/>
                <w:b/>
              </w:rPr>
              <w:t>E</w:t>
            </w:r>
          </w:p>
        </w:tc>
        <w:tc>
          <w:tcPr>
            <w:tcW w:w="1843" w:type="dxa"/>
          </w:tcPr>
          <w:p w:rsidR="006969FD" w:rsidRPr="006969FD" w:rsidRDefault="006969FD" w:rsidP="006969FD">
            <w:pPr>
              <w:rPr>
                <w:rFonts w:ascii="Calibri" w:eastAsia="Calibri" w:hAnsi="Calibri" w:cs="Times New Roman"/>
                <w:b/>
              </w:rPr>
            </w:pPr>
            <w:r w:rsidRPr="006969FD">
              <w:rPr>
                <w:rFonts w:ascii="Calibri" w:eastAsia="Calibri" w:hAnsi="Calibri" w:cs="Times New Roman"/>
                <w:b/>
              </w:rPr>
              <w:t>PERSONAL QUALITIES</w:t>
            </w:r>
          </w:p>
        </w:tc>
        <w:tc>
          <w:tcPr>
            <w:tcW w:w="7505" w:type="dxa"/>
          </w:tcPr>
          <w:p w:rsidR="006969FD" w:rsidRPr="006969FD" w:rsidRDefault="006969FD" w:rsidP="006969F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Be sympathetic to the vision and values of a Church of England school and actively contribute to its Christian ethos</w:t>
            </w:r>
          </w:p>
          <w:p w:rsidR="006969FD" w:rsidRPr="006969FD" w:rsidRDefault="006969FD" w:rsidP="006969F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 xml:space="preserve">Possess a genuine empathy with children and firmly believe their voice is essential in school development </w:t>
            </w:r>
          </w:p>
          <w:p w:rsidR="006969FD" w:rsidRPr="006969FD" w:rsidRDefault="006969FD" w:rsidP="006969F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 xml:space="preserve">Be able to embrace and lead change and initiatives inspiring stakeholders to follow </w:t>
            </w:r>
          </w:p>
          <w:p w:rsidR="006969FD" w:rsidRPr="006969FD" w:rsidRDefault="006969FD" w:rsidP="006969F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 xml:space="preserve"> Be energetic and enthusiastic with the ability to inspire others</w:t>
            </w:r>
          </w:p>
          <w:p w:rsidR="006969FD" w:rsidRPr="006969FD" w:rsidRDefault="006969FD" w:rsidP="006969F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Be approachable and possess integrity</w:t>
            </w:r>
          </w:p>
          <w:p w:rsidR="006969FD" w:rsidRPr="006969FD" w:rsidRDefault="006969FD" w:rsidP="006969FD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Ability to think strategically</w:t>
            </w:r>
          </w:p>
        </w:tc>
        <w:tc>
          <w:tcPr>
            <w:tcW w:w="1425" w:type="dxa"/>
          </w:tcPr>
          <w:p w:rsidR="006969FD" w:rsidRPr="006969FD" w:rsidRDefault="006969FD" w:rsidP="006969FD">
            <w:pPr>
              <w:numPr>
                <w:ilvl w:val="0"/>
                <w:numId w:val="12"/>
              </w:numPr>
              <w:spacing w:line="480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Essential</w:t>
            </w:r>
          </w:p>
          <w:p w:rsidR="006969FD" w:rsidRPr="006969FD" w:rsidRDefault="006969FD" w:rsidP="006969FD">
            <w:pPr>
              <w:numPr>
                <w:ilvl w:val="0"/>
                <w:numId w:val="12"/>
              </w:numPr>
              <w:spacing w:line="480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Essential</w:t>
            </w:r>
          </w:p>
          <w:p w:rsidR="006969FD" w:rsidRPr="006969FD" w:rsidRDefault="006969FD" w:rsidP="006969FD">
            <w:pPr>
              <w:numPr>
                <w:ilvl w:val="0"/>
                <w:numId w:val="12"/>
              </w:numPr>
              <w:spacing w:line="480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Essential</w:t>
            </w:r>
          </w:p>
          <w:p w:rsidR="006969FD" w:rsidRPr="006969FD" w:rsidRDefault="006969FD" w:rsidP="006969FD">
            <w:pPr>
              <w:numPr>
                <w:ilvl w:val="0"/>
                <w:numId w:val="12"/>
              </w:numPr>
              <w:spacing w:line="480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Essential</w:t>
            </w:r>
          </w:p>
          <w:p w:rsidR="006969FD" w:rsidRPr="006969FD" w:rsidRDefault="006969FD" w:rsidP="006969FD">
            <w:pPr>
              <w:numPr>
                <w:ilvl w:val="0"/>
                <w:numId w:val="12"/>
              </w:numPr>
              <w:spacing w:line="480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Essential</w:t>
            </w:r>
          </w:p>
          <w:p w:rsidR="006969FD" w:rsidRPr="006969FD" w:rsidRDefault="006969FD" w:rsidP="006969FD">
            <w:pPr>
              <w:numPr>
                <w:ilvl w:val="0"/>
                <w:numId w:val="12"/>
              </w:numPr>
              <w:spacing w:line="480" w:lineRule="auto"/>
              <w:contextualSpacing/>
              <w:rPr>
                <w:rFonts w:ascii="Calibri" w:eastAsia="Calibri" w:hAnsi="Calibri" w:cs="Times New Roman"/>
              </w:rPr>
            </w:pPr>
            <w:r w:rsidRPr="006969FD">
              <w:rPr>
                <w:rFonts w:ascii="Calibri" w:eastAsia="Calibri" w:hAnsi="Calibri" w:cs="Times New Roman"/>
              </w:rPr>
              <w:t>Essential</w:t>
            </w:r>
          </w:p>
        </w:tc>
      </w:tr>
    </w:tbl>
    <w:p w:rsidR="006969FD" w:rsidRPr="006969FD" w:rsidRDefault="006969FD" w:rsidP="006969FD">
      <w:pPr>
        <w:spacing w:after="200" w:line="276" w:lineRule="auto"/>
        <w:rPr>
          <w:rFonts w:ascii="Calibri" w:eastAsia="Calibri" w:hAnsi="Calibri" w:cs="Times New Roman"/>
        </w:rPr>
      </w:pPr>
    </w:p>
    <w:p w:rsidR="006969FD" w:rsidRPr="006969FD" w:rsidRDefault="006969FD" w:rsidP="006969FD">
      <w:pPr>
        <w:spacing w:after="200" w:line="276" w:lineRule="auto"/>
        <w:rPr>
          <w:rFonts w:ascii="Calibri" w:eastAsia="Calibri" w:hAnsi="Calibri" w:cs="Times New Roman"/>
          <w:b/>
        </w:rPr>
      </w:pPr>
      <w:r w:rsidRPr="006969FD">
        <w:rPr>
          <w:rFonts w:ascii="Calibri" w:eastAsia="Calibri" w:hAnsi="Calibri" w:cs="Times New Roman"/>
          <w:b/>
        </w:rPr>
        <w:t>All offers of appointment are subject to:</w:t>
      </w:r>
    </w:p>
    <w:p w:rsidR="006969FD" w:rsidRPr="006969FD" w:rsidRDefault="006969FD" w:rsidP="006969FD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6969FD">
        <w:rPr>
          <w:rFonts w:ascii="Calibri" w:eastAsia="Calibri" w:hAnsi="Calibri" w:cs="Times New Roman"/>
          <w:b/>
        </w:rPr>
        <w:t xml:space="preserve">Satisfactory medical clearance. </w:t>
      </w:r>
      <w:r w:rsidRPr="006969FD">
        <w:rPr>
          <w:rFonts w:ascii="Calibri" w:eastAsia="Calibri" w:hAnsi="Calibri" w:cs="Times New Roman"/>
        </w:rPr>
        <w:t>All successful candidates complete a medical questionnaire and may be required to pass a medical examination</w:t>
      </w:r>
    </w:p>
    <w:p w:rsidR="006969FD" w:rsidRPr="006969FD" w:rsidRDefault="006969FD" w:rsidP="006969FD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6969FD">
        <w:rPr>
          <w:rFonts w:ascii="Calibri" w:eastAsia="Calibri" w:hAnsi="Calibri" w:cs="Times New Roman"/>
          <w:b/>
        </w:rPr>
        <w:t>Satisfactory references</w:t>
      </w:r>
      <w:r w:rsidRPr="006969FD">
        <w:rPr>
          <w:rFonts w:ascii="Calibri" w:eastAsia="Calibri" w:hAnsi="Calibri" w:cs="Times New Roman"/>
        </w:rPr>
        <w:t xml:space="preserve">. One of which should be your line manager in your present or most recent employment. </w:t>
      </w:r>
    </w:p>
    <w:p w:rsidR="006969FD" w:rsidRPr="006969FD" w:rsidRDefault="006969FD" w:rsidP="006969FD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6969FD">
        <w:rPr>
          <w:rFonts w:ascii="Calibri" w:eastAsia="Calibri" w:hAnsi="Calibri" w:cs="Times New Roman"/>
          <w:b/>
        </w:rPr>
        <w:t xml:space="preserve">Confirmation of correct National Insurance number </w:t>
      </w:r>
      <w:r w:rsidRPr="006969FD">
        <w:rPr>
          <w:rFonts w:ascii="Calibri" w:eastAsia="Calibri" w:hAnsi="Calibri" w:cs="Times New Roman"/>
        </w:rPr>
        <w:t>through checks with the relevant government agencies.</w:t>
      </w:r>
    </w:p>
    <w:p w:rsidR="006969FD" w:rsidRPr="006969FD" w:rsidRDefault="006969FD" w:rsidP="006969FD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6969FD">
        <w:rPr>
          <w:rFonts w:ascii="Calibri" w:eastAsia="Calibri" w:hAnsi="Calibri" w:cs="Times New Roman"/>
          <w:b/>
        </w:rPr>
        <w:t>Enhanced Disclosure and Barring Service clearance</w:t>
      </w:r>
      <w:r w:rsidRPr="006969FD">
        <w:rPr>
          <w:rFonts w:ascii="Calibri" w:eastAsia="Calibri" w:hAnsi="Calibri" w:cs="Times New Roman"/>
        </w:rPr>
        <w:t xml:space="preserve"> </w:t>
      </w:r>
    </w:p>
    <w:p w:rsidR="006969FD" w:rsidRPr="006969FD" w:rsidRDefault="006969FD" w:rsidP="006969FD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b/>
        </w:rPr>
      </w:pPr>
      <w:r w:rsidRPr="006969FD">
        <w:rPr>
          <w:rFonts w:ascii="Calibri" w:eastAsia="Calibri" w:hAnsi="Calibri" w:cs="Times New Roman"/>
          <w:b/>
        </w:rPr>
        <w:t>Evidence of qualifications</w:t>
      </w:r>
      <w:r w:rsidRPr="006969FD">
        <w:rPr>
          <w:rFonts w:ascii="Calibri" w:eastAsia="Calibri" w:hAnsi="Calibri" w:cs="Times New Roman"/>
        </w:rPr>
        <w:t xml:space="preserve"> detailed on your application form.</w:t>
      </w:r>
    </w:p>
    <w:p w:rsidR="003C236F" w:rsidRDefault="003C57FB"/>
    <w:sectPr w:rsidR="003C236F" w:rsidSect="006969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1A8"/>
    <w:multiLevelType w:val="hybridMultilevel"/>
    <w:tmpl w:val="8C447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428A"/>
    <w:multiLevelType w:val="hybridMultilevel"/>
    <w:tmpl w:val="BA969C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84DDB"/>
    <w:multiLevelType w:val="hybridMultilevel"/>
    <w:tmpl w:val="22626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51909"/>
    <w:multiLevelType w:val="hybridMultilevel"/>
    <w:tmpl w:val="BE9AAF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DD26FC"/>
    <w:multiLevelType w:val="hybridMultilevel"/>
    <w:tmpl w:val="59EAE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33A85"/>
    <w:multiLevelType w:val="hybridMultilevel"/>
    <w:tmpl w:val="6F908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E7EC4"/>
    <w:multiLevelType w:val="hybridMultilevel"/>
    <w:tmpl w:val="F162DC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1E1EA9"/>
    <w:multiLevelType w:val="hybridMultilevel"/>
    <w:tmpl w:val="74F0B5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687E46"/>
    <w:multiLevelType w:val="hybridMultilevel"/>
    <w:tmpl w:val="2D08E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E0A34"/>
    <w:multiLevelType w:val="hybridMultilevel"/>
    <w:tmpl w:val="00D8A8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086733"/>
    <w:multiLevelType w:val="hybridMultilevel"/>
    <w:tmpl w:val="90349250"/>
    <w:lvl w:ilvl="0" w:tplc="7B003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A93AFA"/>
    <w:multiLevelType w:val="hybridMultilevel"/>
    <w:tmpl w:val="863AFE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1"/>
  </w:num>
  <w:num w:numId="5">
    <w:abstractNumId w:val="2"/>
  </w:num>
  <w:num w:numId="6">
    <w:abstractNumId w:val="8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FD"/>
    <w:rsid w:val="003C57FB"/>
    <w:rsid w:val="005612C8"/>
    <w:rsid w:val="006969FD"/>
    <w:rsid w:val="00764089"/>
    <w:rsid w:val="009A01A3"/>
    <w:rsid w:val="00E5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08D77"/>
  <w15:chartTrackingRefBased/>
  <w15:docId w15:val="{5FB04B0F-2CA1-49FA-B638-382AA168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2</cp:revision>
  <dcterms:created xsi:type="dcterms:W3CDTF">2020-02-10T08:09:00Z</dcterms:created>
  <dcterms:modified xsi:type="dcterms:W3CDTF">2020-02-10T13:33:00Z</dcterms:modified>
</cp:coreProperties>
</file>